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95C" w:rsidRPr="00600083" w:rsidRDefault="00735289">
      <w:pPr>
        <w:rPr>
          <w:rFonts w:ascii="Arial" w:eastAsia="Times New Roman" w:hAnsi="Arial" w:cs="Arial"/>
          <w:b/>
          <w:bCs/>
          <w:lang w:eastAsia="nl-NL"/>
        </w:rPr>
      </w:pPr>
      <w:r w:rsidRPr="00600083">
        <w:rPr>
          <w:rFonts w:ascii="Arial" w:eastAsia="Times New Roman" w:hAnsi="Arial" w:cs="Arial"/>
          <w:b/>
          <w:bCs/>
          <w:lang w:eastAsia="nl-NL"/>
        </w:rPr>
        <w:t>Werkblad Rome.</w:t>
      </w:r>
    </w:p>
    <w:p w:rsidR="00735289" w:rsidRPr="00600083" w:rsidRDefault="00C66A1B">
      <w:pPr>
        <w:rPr>
          <w:rFonts w:ascii="Arial" w:eastAsia="Times New Roman" w:hAnsi="Arial" w:cs="Arial"/>
          <w:b/>
          <w:bCs/>
          <w:lang w:eastAsia="nl-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alt="Afbeeldingsresultaat voor piazza del populo en omgeving rome plattegrond" style="position:absolute;margin-left:-27pt;margin-top:16.1pt;width:352pt;height:353pt;z-index:-251657216;visibility:visible;mso-wrap-style:square;mso-wrap-edited:f;mso-width-percent:0;mso-height-percent:0;mso-width-percent:0;mso-height-percent:0">
            <v:imagedata r:id="rId4" r:href="rId5"/>
          </v:shape>
        </w:pict>
      </w:r>
    </w:p>
    <w:p w:rsidR="003F1338" w:rsidRPr="003F1338" w:rsidRDefault="003F1338" w:rsidP="003F1338">
      <w:pPr>
        <w:rPr>
          <w:rFonts w:ascii="Arial" w:eastAsia="Times New Roman" w:hAnsi="Arial" w:cs="Arial"/>
          <w:lang w:eastAsia="nl-NL"/>
        </w:rPr>
      </w:pPr>
      <w:r w:rsidRPr="00600083">
        <w:rPr>
          <w:rFonts w:ascii="Arial" w:hAnsi="Arial" w:cs="Arial"/>
          <w:noProof/>
          <w:color w:val="000000" w:themeColor="text1"/>
        </w:rPr>
        <w:drawing>
          <wp:anchor distT="0" distB="0" distL="114300" distR="114300" simplePos="0" relativeHeight="251660288" behindDoc="1" locked="0" layoutInCell="1" allowOverlap="1">
            <wp:simplePos x="0" y="0"/>
            <wp:positionH relativeFrom="column">
              <wp:posOffset>4264660</wp:posOffset>
            </wp:positionH>
            <wp:positionV relativeFrom="paragraph">
              <wp:posOffset>52070</wp:posOffset>
            </wp:positionV>
            <wp:extent cx="2102400" cy="1440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10-16 om 18.26.4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2400" cy="1440000"/>
                    </a:xfrm>
                    <a:prstGeom prst="rect">
                      <a:avLst/>
                    </a:prstGeom>
                  </pic:spPr>
                </pic:pic>
              </a:graphicData>
            </a:graphic>
            <wp14:sizeRelH relativeFrom="margin">
              <wp14:pctWidth>0</wp14:pctWidth>
            </wp14:sizeRelH>
            <wp14:sizeRelV relativeFrom="margin">
              <wp14:pctHeight>0</wp14:pctHeight>
            </wp14:sizeRelV>
          </wp:anchor>
        </w:drawing>
      </w:r>
    </w:p>
    <w:p w:rsidR="00735289" w:rsidRPr="00600083" w:rsidRDefault="00735289">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600083">
      <w:pPr>
        <w:rPr>
          <w:rFonts w:ascii="Arial" w:hAnsi="Arial" w:cs="Arial"/>
          <w:color w:val="000000" w:themeColor="text1"/>
        </w:rPr>
      </w:pPr>
      <w:r w:rsidRPr="00600083">
        <w:rPr>
          <w:rFonts w:ascii="Arial" w:hAnsi="Arial" w:cs="Arial"/>
          <w:noProof/>
          <w:color w:val="000000" w:themeColor="text1"/>
        </w:rPr>
        <w:drawing>
          <wp:anchor distT="0" distB="0" distL="114300" distR="114300" simplePos="0" relativeHeight="251661312" behindDoc="1" locked="0" layoutInCell="1" allowOverlap="1">
            <wp:simplePos x="0" y="0"/>
            <wp:positionH relativeFrom="column">
              <wp:posOffset>4262755</wp:posOffset>
            </wp:positionH>
            <wp:positionV relativeFrom="paragraph">
              <wp:posOffset>147955</wp:posOffset>
            </wp:positionV>
            <wp:extent cx="2165350" cy="1302731"/>
            <wp:effectExtent l="0" t="0" r="0"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10-16 om 18.39.4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5350" cy="1302731"/>
                    </a:xfrm>
                    <a:prstGeom prst="rect">
                      <a:avLst/>
                    </a:prstGeom>
                  </pic:spPr>
                </pic:pic>
              </a:graphicData>
            </a:graphic>
            <wp14:sizeRelH relativeFrom="margin">
              <wp14:pctWidth>0</wp14:pctWidth>
            </wp14:sizeRelH>
            <wp14:sizeRelV relativeFrom="margin">
              <wp14:pctHeight>0</wp14:pctHeight>
            </wp14:sizeRelV>
          </wp:anchor>
        </w:drawing>
      </w: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600083">
      <w:pPr>
        <w:rPr>
          <w:rFonts w:ascii="Arial" w:hAnsi="Arial" w:cs="Arial"/>
          <w:color w:val="000000" w:themeColor="text1"/>
        </w:rPr>
      </w:pPr>
      <w:r w:rsidRPr="00600083">
        <w:rPr>
          <w:rFonts w:ascii="Arial" w:hAnsi="Arial" w:cs="Arial"/>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4326255</wp:posOffset>
                </wp:positionH>
                <wp:positionV relativeFrom="paragraph">
                  <wp:posOffset>151765</wp:posOffset>
                </wp:positionV>
                <wp:extent cx="2038350" cy="33655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2038350" cy="336550"/>
                        </a:xfrm>
                        <a:prstGeom prst="rect">
                          <a:avLst/>
                        </a:prstGeom>
                        <a:solidFill>
                          <a:schemeClr val="lt1"/>
                        </a:solidFill>
                        <a:ln w="6350">
                          <a:solidFill>
                            <a:prstClr val="black"/>
                          </a:solidFill>
                        </a:ln>
                      </wps:spPr>
                      <wps:txbx>
                        <w:txbxContent>
                          <w:p w:rsidR="00600083" w:rsidRDefault="00600083">
                            <w:r>
                              <w:t xml:space="preserve">Huidige Piazza del </w:t>
                            </w:r>
                            <w:proofErr w:type="spellStart"/>
                            <w:r>
                              <w:t>populo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40.65pt;margin-top:11.95pt;width:160.5pt;height: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K9nSgIAAKEEAAAOAAAAZHJzL2Uyb0RvYy54bWysVEuP2jAQvlfqf7B8L+HdbURYUVZUldDu&#13;&#10;SlDt2TgOibA9rm1I6K/v2Aks3e2p6sWZlz/PfDOT2X2jJDkJ6yrQGR30+pQIzSGv9D6jP7arT3eU&#13;&#10;OM90ziRokdGzcPR+/vHDrDapGEIJMheWIIh2aW0yWnpv0iRxvBSKuR4YodFZgFXMo2r3SW5ZjehK&#13;&#10;JsN+f5rUYHNjgQvn0PrQOuk84heF4P6pKJzwRGYUc/PxtPHchTOZz1i6t8yUFe/SYP+QhWKVxkev&#13;&#10;UA/MM3K01TsoVXELDgrf46ASKIqKi1gDVjPov6lmUzIjYi1IjjNXmtz/g+WPp2dLqjyjE0o0U9ii&#13;&#10;rTg4f2IHMgns1MalGLQxGOabr9Bgly92h8ZQdFNYFb5YDkE/8ny+cisaTzgah/3R3WiCLo6+0Wg6&#13;&#10;QRnhk9fbxjr/TYAiQcioxd5FStlp7XwbegkJjzmQVb6qpIxKmBexlJacGHZa+pgjgv8RJTWpMzoN&#13;&#10;abxDCNDX+zvJ+KFL7wYB8aTGnAMnbe1B8s2u6YjaQX5Gniy0c+YMX1WIu2bOPzOLg4X147L4JzwK&#13;&#10;CZgMdBIlJdhff7OHeOw3eimpcVAz6n4emRWUyO8aJ+HLYDwOkx2V8eTzEBV769ndevRRLQEZGuBa&#13;&#10;Gh7FEO/lRSwsqBfcqUV4FV1Mc3w7o/4iLn27PriTXCwWMQhn2TC/1hvDA3QgN/C5bV6YNV0/PU7C&#13;&#10;I1xGmqVv2trGhpsaFkcPRRV7HghuWe14xz2IU9PtbFi0Wz1Gvf5Z5r8BAAD//wMAUEsDBBQABgAI&#13;&#10;AAAAIQBg/JGA4QAAAA8BAAAPAAAAZHJzL2Rvd25yZXYueG1sTE/LTsMwELwj8Q/WInGjdlMpJGmc&#13;&#10;ikfhwomCet7Grm01tiPbTcPf457gstLuzM6j3cx2IJMM0XjHYblgQKTrvTBOcfj+enuogMSETuDg&#13;&#10;neTwIyNsutubFhvhL+5TTrukSBZxsUEOOqWxoTT2WlqMCz9Kl7GjDxZTXoOiIuAli9uBFoyV1KJx&#13;&#10;2UHjKF+07E+7s+WwfVa16isMelsJY6Z5f/xQ75zf382v6zye1kCSnNPfB1w75PzQ5WAHf3YikoFD&#13;&#10;WS1XmcqhWNVArgTGinw5cHgsa6BdS//36H4BAAD//wMAUEsBAi0AFAAGAAgAAAAhALaDOJL+AAAA&#13;&#10;4QEAABMAAAAAAAAAAAAAAAAAAAAAAFtDb250ZW50X1R5cGVzXS54bWxQSwECLQAUAAYACAAAACEA&#13;&#10;OP0h/9YAAACUAQAACwAAAAAAAAAAAAAAAAAvAQAAX3JlbHMvLnJlbHNQSwECLQAUAAYACAAAACEA&#13;&#10;oKivZ0oCAAChBAAADgAAAAAAAAAAAAAAAAAuAgAAZHJzL2Uyb0RvYy54bWxQSwECLQAUAAYACAAA&#13;&#10;ACEAYPyRgOEAAAAPAQAADwAAAAAAAAAAAAAAAACkBAAAZHJzL2Rvd25yZXYueG1sUEsFBgAAAAAE&#13;&#10;AAQA8wAAALIFAAAAAA==&#13;&#10;" fillcolor="white [3201]" strokeweight=".5pt">
                <v:textbox>
                  <w:txbxContent>
                    <w:p w:rsidR="00600083" w:rsidRDefault="00600083">
                      <w:r>
                        <w:t xml:space="preserve">Huidige Piazza del </w:t>
                      </w:r>
                      <w:proofErr w:type="spellStart"/>
                      <w:r>
                        <w:t>populo</w:t>
                      </w:r>
                      <w:proofErr w:type="spellEnd"/>
                    </w:p>
                  </w:txbxContent>
                </v:textbox>
              </v:shape>
            </w:pict>
          </mc:Fallback>
        </mc:AlternateContent>
      </w: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r w:rsidRPr="00600083">
        <w:rPr>
          <w:rFonts w:ascii="Arial" w:hAnsi="Arial" w:cs="Arial"/>
          <w:color w:val="000000" w:themeColor="text1"/>
        </w:rPr>
        <w:t>1</w:t>
      </w: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r w:rsidRPr="00600083">
        <w:rPr>
          <w:rFonts w:ascii="Arial" w:hAnsi="Arial" w:cs="Arial"/>
          <w:color w:val="000000" w:themeColor="text1"/>
        </w:rPr>
        <w:t>De stad van de contrareformatie</w:t>
      </w:r>
    </w:p>
    <w:p w:rsidR="000D3E54" w:rsidRPr="00600083" w:rsidRDefault="000D3E54">
      <w:pPr>
        <w:rPr>
          <w:rFonts w:ascii="Arial" w:hAnsi="Arial" w:cs="Arial"/>
          <w:color w:val="000000" w:themeColor="text1"/>
        </w:rPr>
      </w:pPr>
    </w:p>
    <w:p w:rsidR="000D3E54" w:rsidRPr="00600083" w:rsidRDefault="000D3E54">
      <w:pPr>
        <w:rPr>
          <w:rFonts w:ascii="Arial" w:hAnsi="Arial" w:cs="Arial"/>
          <w:color w:val="000000" w:themeColor="text1"/>
        </w:rPr>
      </w:pPr>
      <w:r w:rsidRPr="00600083">
        <w:rPr>
          <w:rFonts w:ascii="Arial" w:hAnsi="Arial" w:cs="Arial"/>
          <w:color w:val="000000" w:themeColor="text1"/>
        </w:rPr>
        <w:t xml:space="preserve">In de vijftiende eeuw besluit Paus Nicolaas V tot vernieuwing en reconstructie van het middeleeuwse Rome. De hele stad wordt op de schop genomen. Oude bruikbare monumenten uit de klassieke oudheid worden hersteld. De nog gave Pantheon tempel wordt verbouwd tot kerk en op de Vaticaanse heuvel wordt een nieuw pauselijk centrum gebouwd met een theater en een bibliotheek. In het complex wordt de </w:t>
      </w:r>
      <w:proofErr w:type="spellStart"/>
      <w:r w:rsidRPr="00600083">
        <w:rPr>
          <w:rFonts w:ascii="Arial" w:hAnsi="Arial" w:cs="Arial"/>
          <w:color w:val="000000" w:themeColor="text1"/>
        </w:rPr>
        <w:t>maximam</w:t>
      </w:r>
      <w:proofErr w:type="spellEnd"/>
      <w:r w:rsidRPr="00600083">
        <w:rPr>
          <w:rFonts w:ascii="Arial" w:hAnsi="Arial" w:cs="Arial"/>
          <w:color w:val="000000" w:themeColor="text1"/>
        </w:rPr>
        <w:t xml:space="preserve"> </w:t>
      </w:r>
      <w:proofErr w:type="spellStart"/>
      <w:r w:rsidRPr="00600083">
        <w:rPr>
          <w:rFonts w:ascii="Arial" w:hAnsi="Arial" w:cs="Arial"/>
          <w:color w:val="000000" w:themeColor="text1"/>
        </w:rPr>
        <w:t>quadam</w:t>
      </w:r>
      <w:proofErr w:type="spellEnd"/>
      <w:r w:rsidRPr="00600083">
        <w:rPr>
          <w:rFonts w:ascii="Arial" w:hAnsi="Arial" w:cs="Arial"/>
          <w:color w:val="000000" w:themeColor="text1"/>
        </w:rPr>
        <w:t xml:space="preserve"> capella gebouwd </w:t>
      </w:r>
      <w:proofErr w:type="gramStart"/>
      <w:r w:rsidRPr="00600083">
        <w:rPr>
          <w:rFonts w:ascii="Arial" w:hAnsi="Arial" w:cs="Arial"/>
          <w:color w:val="000000" w:themeColor="text1"/>
        </w:rPr>
        <w:t>( letterlijk</w:t>
      </w:r>
      <w:proofErr w:type="gramEnd"/>
      <w:r w:rsidRPr="00600083">
        <w:rPr>
          <w:rFonts w:ascii="Arial" w:hAnsi="Arial" w:cs="Arial"/>
          <w:color w:val="000000" w:themeColor="text1"/>
        </w:rPr>
        <w:t>: de allergrootste kapel ): de sixtijnse kapel. Straten worden verbreed en recht getrokken.</w:t>
      </w:r>
    </w:p>
    <w:p w:rsidR="000D3E54" w:rsidRPr="00600083" w:rsidRDefault="000D3E54">
      <w:pPr>
        <w:rPr>
          <w:rFonts w:ascii="Arial" w:hAnsi="Arial" w:cs="Arial"/>
          <w:color w:val="000000" w:themeColor="text1"/>
        </w:rPr>
      </w:pPr>
    </w:p>
    <w:p w:rsidR="000D3E54" w:rsidRPr="00600083" w:rsidRDefault="000D3E54">
      <w:pPr>
        <w:rPr>
          <w:rFonts w:ascii="Arial" w:hAnsi="Arial" w:cs="Arial"/>
          <w:b/>
          <w:color w:val="000000" w:themeColor="text1"/>
        </w:rPr>
      </w:pPr>
      <w:r w:rsidRPr="00600083">
        <w:rPr>
          <w:rFonts w:ascii="Arial" w:hAnsi="Arial" w:cs="Arial"/>
          <w:b/>
          <w:color w:val="000000" w:themeColor="text1"/>
        </w:rPr>
        <w:t xml:space="preserve">Vraag 1. </w:t>
      </w:r>
    </w:p>
    <w:p w:rsidR="000D3E54" w:rsidRPr="00600083" w:rsidRDefault="000D3E54">
      <w:pPr>
        <w:rPr>
          <w:rFonts w:ascii="Arial" w:hAnsi="Arial" w:cs="Arial"/>
          <w:color w:val="000000" w:themeColor="text1"/>
        </w:rPr>
      </w:pPr>
      <w:r w:rsidRPr="00600083">
        <w:rPr>
          <w:rFonts w:ascii="Arial" w:hAnsi="Arial" w:cs="Arial"/>
          <w:color w:val="000000" w:themeColor="text1"/>
        </w:rPr>
        <w:t xml:space="preserve">Bekijk bovenstaande plattegrond van een stukje Rome uit de zeventiende eeuw. Rome krijgt in de zestiende en zeventiende eeuw nieuwe stadspoorten. De poort aan de Piazza del </w:t>
      </w:r>
      <w:proofErr w:type="spellStart"/>
      <w:r w:rsidRPr="00600083">
        <w:rPr>
          <w:rFonts w:ascii="Arial" w:hAnsi="Arial" w:cs="Arial"/>
          <w:color w:val="000000" w:themeColor="text1"/>
        </w:rPr>
        <w:t>Populo</w:t>
      </w:r>
      <w:proofErr w:type="spellEnd"/>
      <w:r w:rsidRPr="00600083">
        <w:rPr>
          <w:rFonts w:ascii="Arial" w:hAnsi="Arial" w:cs="Arial"/>
          <w:color w:val="000000" w:themeColor="text1"/>
        </w:rPr>
        <w:t xml:space="preserve"> is </w:t>
      </w:r>
      <w:proofErr w:type="gramStart"/>
      <w:r w:rsidRPr="00600083">
        <w:rPr>
          <w:rFonts w:ascii="Arial" w:hAnsi="Arial" w:cs="Arial"/>
          <w:color w:val="000000" w:themeColor="text1"/>
        </w:rPr>
        <w:t>één</w:t>
      </w:r>
      <w:proofErr w:type="gramEnd"/>
      <w:r w:rsidRPr="00600083">
        <w:rPr>
          <w:rFonts w:ascii="Arial" w:hAnsi="Arial" w:cs="Arial"/>
          <w:color w:val="000000" w:themeColor="text1"/>
        </w:rPr>
        <w:t xml:space="preserve"> van de hoofdingangen naar de stad. De vorm van het plein en de omliggende straten passen uitstekend bij de functie van de entree van de stad. </w:t>
      </w:r>
    </w:p>
    <w:p w:rsidR="000D3E54" w:rsidRPr="00600083" w:rsidRDefault="000D3E54">
      <w:pPr>
        <w:rPr>
          <w:rFonts w:ascii="Arial" w:hAnsi="Arial" w:cs="Arial"/>
          <w:color w:val="000000" w:themeColor="text1"/>
        </w:rPr>
      </w:pPr>
      <w:r w:rsidRPr="00600083">
        <w:rPr>
          <w:rFonts w:ascii="Arial" w:hAnsi="Arial" w:cs="Arial"/>
          <w:color w:val="000000" w:themeColor="text1"/>
        </w:rPr>
        <w:t>Leg dit uit.</w:t>
      </w:r>
    </w:p>
    <w:p w:rsidR="000D3E54" w:rsidRPr="00600083" w:rsidRDefault="000D3E54">
      <w:pPr>
        <w:rPr>
          <w:rFonts w:ascii="Arial" w:hAnsi="Arial" w:cs="Arial"/>
          <w:color w:val="000000" w:themeColor="text1"/>
        </w:rPr>
      </w:pPr>
    </w:p>
    <w:p w:rsidR="00147E29" w:rsidRPr="00600083" w:rsidRDefault="00147E29">
      <w:pPr>
        <w:rPr>
          <w:rFonts w:ascii="Arial" w:hAnsi="Arial" w:cs="Arial"/>
          <w:color w:val="000000" w:themeColor="text1"/>
        </w:rPr>
      </w:pPr>
      <w:bookmarkStart w:id="0" w:name="_GoBack"/>
      <w:bookmarkEnd w:id="0"/>
    </w:p>
    <w:p w:rsidR="00147E29" w:rsidRPr="00600083" w:rsidRDefault="00147E29">
      <w:pPr>
        <w:rPr>
          <w:rFonts w:ascii="Arial" w:hAnsi="Arial" w:cs="Arial"/>
          <w:b/>
          <w:color w:val="000000" w:themeColor="text1"/>
        </w:rPr>
      </w:pPr>
      <w:r w:rsidRPr="00600083">
        <w:rPr>
          <w:rFonts w:ascii="Arial" w:hAnsi="Arial" w:cs="Arial"/>
          <w:b/>
          <w:color w:val="000000" w:themeColor="text1"/>
        </w:rPr>
        <w:t>Vraag 2:</w:t>
      </w:r>
    </w:p>
    <w:p w:rsidR="00147E29" w:rsidRPr="00600083" w:rsidRDefault="00147E29">
      <w:pPr>
        <w:rPr>
          <w:rFonts w:ascii="Arial" w:hAnsi="Arial" w:cs="Arial"/>
          <w:color w:val="000000" w:themeColor="text1"/>
        </w:rPr>
      </w:pPr>
      <w:r w:rsidRPr="00600083">
        <w:rPr>
          <w:rFonts w:ascii="Arial" w:hAnsi="Arial" w:cs="Arial"/>
          <w:color w:val="000000" w:themeColor="text1"/>
        </w:rPr>
        <w:t xml:space="preserve">Elk van de drie wegen </w:t>
      </w:r>
      <w:proofErr w:type="gramStart"/>
      <w:r w:rsidRPr="00600083">
        <w:rPr>
          <w:rFonts w:ascii="Arial" w:hAnsi="Arial" w:cs="Arial"/>
          <w:color w:val="000000" w:themeColor="text1"/>
        </w:rPr>
        <w:t>( assen</w:t>
      </w:r>
      <w:proofErr w:type="gramEnd"/>
      <w:r w:rsidRPr="00600083">
        <w:rPr>
          <w:rFonts w:ascii="Arial" w:hAnsi="Arial" w:cs="Arial"/>
          <w:color w:val="000000" w:themeColor="text1"/>
        </w:rPr>
        <w:t xml:space="preserve"> ) loopt langs of naar belangrijke monumenten van het </w:t>
      </w:r>
    </w:p>
    <w:p w:rsidR="00147E29" w:rsidRPr="00600083" w:rsidRDefault="00147E29">
      <w:pPr>
        <w:rPr>
          <w:rFonts w:ascii="Arial" w:hAnsi="Arial" w:cs="Arial"/>
          <w:color w:val="000000" w:themeColor="text1"/>
        </w:rPr>
      </w:pPr>
      <w:r w:rsidRPr="00600083">
        <w:rPr>
          <w:rFonts w:ascii="Arial" w:hAnsi="Arial" w:cs="Arial"/>
          <w:color w:val="000000" w:themeColor="text1"/>
        </w:rPr>
        <w:t>“</w:t>
      </w:r>
      <w:proofErr w:type="gramStart"/>
      <w:r w:rsidRPr="00600083">
        <w:rPr>
          <w:rFonts w:ascii="Arial" w:hAnsi="Arial" w:cs="Arial"/>
          <w:color w:val="000000" w:themeColor="text1"/>
        </w:rPr>
        <w:t>oude</w:t>
      </w:r>
      <w:proofErr w:type="gramEnd"/>
      <w:r w:rsidRPr="00600083">
        <w:rPr>
          <w:rFonts w:ascii="Arial" w:hAnsi="Arial" w:cs="Arial"/>
          <w:color w:val="000000" w:themeColor="text1"/>
        </w:rPr>
        <w:t xml:space="preserve"> “ Rome, zoals het Forum </w:t>
      </w:r>
      <w:proofErr w:type="spellStart"/>
      <w:r w:rsidRPr="00600083">
        <w:rPr>
          <w:rFonts w:ascii="Arial" w:hAnsi="Arial" w:cs="Arial"/>
          <w:color w:val="000000" w:themeColor="text1"/>
        </w:rPr>
        <w:t>Romanum</w:t>
      </w:r>
      <w:proofErr w:type="spellEnd"/>
      <w:r w:rsidRPr="00600083">
        <w:rPr>
          <w:rFonts w:ascii="Arial" w:hAnsi="Arial" w:cs="Arial"/>
          <w:color w:val="000000" w:themeColor="text1"/>
        </w:rPr>
        <w:t xml:space="preserve">, het mausoleum van keizer Augustus en het Quirinaal, het zomerverblijf van de Paus. </w:t>
      </w:r>
    </w:p>
    <w:p w:rsidR="00147E29" w:rsidRPr="00600083" w:rsidRDefault="00147E29">
      <w:pPr>
        <w:rPr>
          <w:rFonts w:ascii="Arial" w:hAnsi="Arial" w:cs="Arial"/>
          <w:color w:val="000000" w:themeColor="text1"/>
        </w:rPr>
      </w:pPr>
      <w:r w:rsidRPr="00600083">
        <w:rPr>
          <w:rFonts w:ascii="Arial" w:hAnsi="Arial" w:cs="Arial"/>
          <w:color w:val="000000" w:themeColor="text1"/>
        </w:rPr>
        <w:lastRenderedPageBreak/>
        <w:t>Leg uit welke symbolische functie</w:t>
      </w:r>
      <w:r w:rsidR="00600083" w:rsidRPr="00600083">
        <w:rPr>
          <w:rFonts w:ascii="Arial" w:hAnsi="Arial" w:cs="Arial"/>
          <w:color w:val="000000" w:themeColor="text1"/>
        </w:rPr>
        <w:t xml:space="preserve"> </w:t>
      </w:r>
      <w:r w:rsidRPr="00600083">
        <w:rPr>
          <w:rFonts w:ascii="Arial" w:hAnsi="Arial" w:cs="Arial"/>
          <w:color w:val="000000" w:themeColor="text1"/>
        </w:rPr>
        <w:t xml:space="preserve">die verbinding van deze </w:t>
      </w:r>
      <w:r w:rsidR="00600083" w:rsidRPr="00600083">
        <w:rPr>
          <w:rFonts w:ascii="Arial" w:hAnsi="Arial" w:cs="Arial"/>
          <w:color w:val="000000" w:themeColor="text1"/>
        </w:rPr>
        <w:t xml:space="preserve">monumenten met de drie </w:t>
      </w:r>
      <w:r w:rsidRPr="00600083">
        <w:rPr>
          <w:rFonts w:ascii="Arial" w:hAnsi="Arial" w:cs="Arial"/>
          <w:color w:val="000000" w:themeColor="text1"/>
        </w:rPr>
        <w:t xml:space="preserve">hoofdwegen heeft </w:t>
      </w:r>
      <w:r w:rsidR="00600083" w:rsidRPr="00600083">
        <w:rPr>
          <w:rFonts w:ascii="Arial" w:hAnsi="Arial" w:cs="Arial"/>
          <w:color w:val="000000" w:themeColor="text1"/>
        </w:rPr>
        <w:t>voor het zeventiende-eeuwse Rome</w:t>
      </w:r>
      <w:r w:rsidR="00600083" w:rsidRPr="00600083">
        <w:rPr>
          <w:rFonts w:ascii="Arial" w:hAnsi="Arial" w:cs="Arial"/>
          <w:color w:val="000000" w:themeColor="text1"/>
        </w:rPr>
        <w:t>.</w:t>
      </w:r>
    </w:p>
    <w:p w:rsidR="00600083" w:rsidRPr="00600083" w:rsidRDefault="00600083">
      <w:pPr>
        <w:rPr>
          <w:rFonts w:ascii="Arial" w:hAnsi="Arial" w:cs="Arial"/>
          <w:color w:val="000000" w:themeColor="text1"/>
        </w:rPr>
      </w:pPr>
    </w:p>
    <w:p w:rsidR="00600083" w:rsidRPr="00600083" w:rsidRDefault="00600083">
      <w:pPr>
        <w:rPr>
          <w:rFonts w:ascii="Arial" w:hAnsi="Arial" w:cs="Arial"/>
          <w:color w:val="000000" w:themeColor="text1"/>
        </w:rPr>
      </w:pPr>
      <w:r w:rsidRPr="00600083">
        <w:rPr>
          <w:rFonts w:ascii="Arial" w:hAnsi="Arial" w:cs="Arial"/>
          <w:noProof/>
          <w:color w:val="000000" w:themeColor="text1"/>
        </w:rPr>
        <w:drawing>
          <wp:inline distT="0" distB="0" distL="0" distR="0">
            <wp:extent cx="4845050" cy="271271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10-16 om 18.44.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5517" cy="2718575"/>
                    </a:xfrm>
                    <a:prstGeom prst="rect">
                      <a:avLst/>
                    </a:prstGeom>
                  </pic:spPr>
                </pic:pic>
              </a:graphicData>
            </a:graphic>
          </wp:inline>
        </w:drawing>
      </w:r>
    </w:p>
    <w:p w:rsidR="00600083" w:rsidRPr="00600083" w:rsidRDefault="00600083">
      <w:pPr>
        <w:rPr>
          <w:rFonts w:ascii="Arial" w:hAnsi="Arial" w:cs="Arial"/>
          <w:color w:val="000000" w:themeColor="text1"/>
        </w:rPr>
      </w:pPr>
    </w:p>
    <w:p w:rsidR="00600083" w:rsidRPr="00600083" w:rsidRDefault="00600083">
      <w:pPr>
        <w:rPr>
          <w:rFonts w:ascii="Arial" w:hAnsi="Arial" w:cs="Arial"/>
          <w:color w:val="000000" w:themeColor="text1"/>
        </w:rPr>
      </w:pPr>
    </w:p>
    <w:p w:rsidR="00600083" w:rsidRPr="00600083" w:rsidRDefault="00600083">
      <w:pPr>
        <w:rPr>
          <w:rFonts w:ascii="Arial" w:hAnsi="Arial" w:cs="Arial"/>
          <w:b/>
          <w:color w:val="000000" w:themeColor="text1"/>
        </w:rPr>
      </w:pPr>
      <w:r w:rsidRPr="00600083">
        <w:rPr>
          <w:rFonts w:ascii="Arial" w:hAnsi="Arial" w:cs="Arial"/>
          <w:b/>
          <w:color w:val="000000" w:themeColor="text1"/>
        </w:rPr>
        <w:t>Vraag 3.</w:t>
      </w:r>
    </w:p>
    <w:p w:rsidR="00600083" w:rsidRPr="00600083" w:rsidRDefault="00600083">
      <w:pPr>
        <w:rPr>
          <w:rFonts w:ascii="Arial" w:hAnsi="Arial" w:cs="Arial"/>
          <w:color w:val="000000" w:themeColor="text1"/>
        </w:rPr>
      </w:pPr>
      <w:r w:rsidRPr="00600083">
        <w:rPr>
          <w:rFonts w:ascii="Arial" w:hAnsi="Arial" w:cs="Arial"/>
          <w:color w:val="000000" w:themeColor="text1"/>
        </w:rPr>
        <w:t>Bekijk bovenstaande plattegrond van een deel van Rome.</w:t>
      </w:r>
    </w:p>
    <w:p w:rsidR="00600083" w:rsidRPr="00600083" w:rsidRDefault="00600083">
      <w:pPr>
        <w:rPr>
          <w:rFonts w:ascii="Arial" w:hAnsi="Arial" w:cs="Arial"/>
          <w:color w:val="000000" w:themeColor="text1"/>
        </w:rPr>
      </w:pPr>
      <w:r w:rsidRPr="00600083">
        <w:rPr>
          <w:rFonts w:ascii="Arial" w:hAnsi="Arial" w:cs="Arial"/>
          <w:color w:val="000000" w:themeColor="text1"/>
        </w:rPr>
        <w:t xml:space="preserve">Op welke wijze is het stratenplan afgestemd op de Sint </w:t>
      </w:r>
      <w:proofErr w:type="gramStart"/>
      <w:r w:rsidRPr="00600083">
        <w:rPr>
          <w:rFonts w:ascii="Arial" w:hAnsi="Arial" w:cs="Arial"/>
          <w:color w:val="000000" w:themeColor="text1"/>
        </w:rPr>
        <w:t>Pieter ?</w:t>
      </w:r>
      <w:proofErr w:type="gramEnd"/>
    </w:p>
    <w:p w:rsidR="00600083" w:rsidRPr="00600083" w:rsidRDefault="00600083">
      <w:pPr>
        <w:rPr>
          <w:rFonts w:ascii="Arial" w:hAnsi="Arial" w:cs="Arial"/>
          <w:color w:val="000000" w:themeColor="text1"/>
        </w:rPr>
      </w:pPr>
    </w:p>
    <w:p w:rsidR="00600083" w:rsidRPr="00600083" w:rsidRDefault="00600083" w:rsidP="00600083">
      <w:pPr>
        <w:rPr>
          <w:rFonts w:ascii="Arial" w:eastAsia="Times New Roman" w:hAnsi="Arial" w:cs="Arial"/>
          <w:lang w:eastAsia="nl-NL"/>
        </w:rPr>
      </w:pPr>
      <w:r w:rsidRPr="00600083">
        <w:rPr>
          <w:rFonts w:ascii="Arial" w:eastAsia="Times New Roman" w:hAnsi="Arial" w:cs="Arial"/>
          <w:lang w:eastAsia="nl-NL"/>
        </w:rPr>
        <w:fldChar w:fldCharType="begin"/>
      </w:r>
      <w:r w:rsidRPr="00600083">
        <w:rPr>
          <w:rFonts w:ascii="Arial" w:eastAsia="Times New Roman" w:hAnsi="Arial" w:cs="Arial"/>
          <w:lang w:eastAsia="nl-NL"/>
        </w:rPr>
        <w:instrText xml:space="preserve"> INCLUDEPICTURE "https://ciaotutti.nl/wp-content/uploads/Sint-Pietersplein1.jpg" \* MERGEFORMATINET </w:instrText>
      </w:r>
      <w:r w:rsidRPr="00600083">
        <w:rPr>
          <w:rFonts w:ascii="Arial" w:eastAsia="Times New Roman" w:hAnsi="Arial" w:cs="Arial"/>
          <w:lang w:eastAsia="nl-NL"/>
        </w:rPr>
        <w:fldChar w:fldCharType="separate"/>
      </w:r>
      <w:r w:rsidRPr="00600083">
        <w:rPr>
          <w:rFonts w:ascii="Arial" w:eastAsia="Times New Roman" w:hAnsi="Arial" w:cs="Arial"/>
          <w:noProof/>
          <w:lang w:eastAsia="nl-NL"/>
        </w:rPr>
        <w:drawing>
          <wp:inline distT="0" distB="0" distL="0" distR="0">
            <wp:extent cx="3905250" cy="2914507"/>
            <wp:effectExtent l="0" t="0" r="0" b="0"/>
            <wp:docPr id="7" name="Afbeelding 7" descr="Afbeeldingsresultaat voor colonnades sint pi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olonnades sint pie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323" cy="2921278"/>
                    </a:xfrm>
                    <a:prstGeom prst="rect">
                      <a:avLst/>
                    </a:prstGeom>
                    <a:noFill/>
                    <a:ln>
                      <a:noFill/>
                    </a:ln>
                  </pic:spPr>
                </pic:pic>
              </a:graphicData>
            </a:graphic>
          </wp:inline>
        </w:drawing>
      </w:r>
      <w:r w:rsidRPr="00600083">
        <w:rPr>
          <w:rFonts w:ascii="Arial" w:eastAsia="Times New Roman" w:hAnsi="Arial" w:cs="Arial"/>
          <w:lang w:eastAsia="nl-NL"/>
        </w:rPr>
        <w:fldChar w:fldCharType="end"/>
      </w:r>
    </w:p>
    <w:p w:rsidR="00600083" w:rsidRPr="00600083" w:rsidRDefault="00600083">
      <w:pPr>
        <w:rPr>
          <w:rFonts w:ascii="Arial" w:hAnsi="Arial" w:cs="Arial"/>
          <w:color w:val="000000" w:themeColor="text1"/>
        </w:rPr>
      </w:pPr>
    </w:p>
    <w:p w:rsidR="00600083" w:rsidRPr="00600083" w:rsidRDefault="00600083">
      <w:pPr>
        <w:rPr>
          <w:rFonts w:ascii="Arial" w:hAnsi="Arial" w:cs="Arial"/>
          <w:color w:val="000000" w:themeColor="text1"/>
        </w:rPr>
      </w:pPr>
    </w:p>
    <w:p w:rsidR="00600083" w:rsidRPr="00600083" w:rsidRDefault="00600083">
      <w:pPr>
        <w:rPr>
          <w:rFonts w:ascii="Arial" w:hAnsi="Arial" w:cs="Arial"/>
          <w:b/>
          <w:color w:val="000000" w:themeColor="text1"/>
        </w:rPr>
      </w:pPr>
      <w:r w:rsidRPr="00600083">
        <w:rPr>
          <w:rFonts w:ascii="Arial" w:hAnsi="Arial" w:cs="Arial"/>
          <w:b/>
          <w:color w:val="000000" w:themeColor="text1"/>
        </w:rPr>
        <w:t xml:space="preserve">Vraag 4. </w:t>
      </w:r>
    </w:p>
    <w:p w:rsidR="00600083" w:rsidRDefault="00600083">
      <w:pPr>
        <w:rPr>
          <w:rFonts w:ascii="Arial" w:hAnsi="Arial" w:cs="Arial"/>
          <w:color w:val="000000" w:themeColor="text1"/>
        </w:rPr>
      </w:pPr>
      <w:r w:rsidRPr="00600083">
        <w:rPr>
          <w:rFonts w:ascii="Arial" w:hAnsi="Arial" w:cs="Arial"/>
          <w:color w:val="000000" w:themeColor="text1"/>
        </w:rPr>
        <w:t xml:space="preserve">Welke functie hebben ze zuilengalerijen rondom het centrale plein voor de </w:t>
      </w:r>
    </w:p>
    <w:p w:rsidR="00600083" w:rsidRPr="00600083" w:rsidRDefault="00600083">
      <w:pPr>
        <w:rPr>
          <w:rFonts w:ascii="Arial" w:hAnsi="Arial" w:cs="Arial"/>
          <w:color w:val="000000" w:themeColor="text1"/>
        </w:rPr>
      </w:pPr>
      <w:r w:rsidRPr="00600083">
        <w:rPr>
          <w:rFonts w:ascii="Arial" w:hAnsi="Arial" w:cs="Arial"/>
          <w:color w:val="000000" w:themeColor="text1"/>
        </w:rPr>
        <w:t xml:space="preserve">Sint </w:t>
      </w:r>
      <w:proofErr w:type="gramStart"/>
      <w:r w:rsidRPr="00600083">
        <w:rPr>
          <w:rFonts w:ascii="Arial" w:hAnsi="Arial" w:cs="Arial"/>
          <w:color w:val="000000" w:themeColor="text1"/>
        </w:rPr>
        <w:t>Pieter ?</w:t>
      </w:r>
      <w:proofErr w:type="gramEnd"/>
    </w:p>
    <w:sectPr w:rsidR="00600083" w:rsidRPr="00600083" w:rsidSect="00EC609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289"/>
    <w:rsid w:val="000D3E54"/>
    <w:rsid w:val="00147E29"/>
    <w:rsid w:val="0033595C"/>
    <w:rsid w:val="003F1338"/>
    <w:rsid w:val="00600083"/>
    <w:rsid w:val="00735289"/>
    <w:rsid w:val="00C66A1B"/>
    <w:rsid w:val="00EC60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CB760F"/>
  <w15:chartTrackingRefBased/>
  <w15:docId w15:val="{BF2CE88D-2E2F-BA4C-9C65-876E6403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352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34169">
      <w:bodyDiv w:val="1"/>
      <w:marLeft w:val="0"/>
      <w:marRight w:val="0"/>
      <w:marTop w:val="0"/>
      <w:marBottom w:val="0"/>
      <w:divBdr>
        <w:top w:val="none" w:sz="0" w:space="0" w:color="auto"/>
        <w:left w:val="none" w:sz="0" w:space="0" w:color="auto"/>
        <w:bottom w:val="none" w:sz="0" w:space="0" w:color="auto"/>
        <w:right w:val="none" w:sz="0" w:space="0" w:color="auto"/>
      </w:divBdr>
    </w:div>
    <w:div w:id="1133789966">
      <w:bodyDiv w:val="1"/>
      <w:marLeft w:val="0"/>
      <w:marRight w:val="0"/>
      <w:marTop w:val="0"/>
      <w:marBottom w:val="0"/>
      <w:divBdr>
        <w:top w:val="none" w:sz="0" w:space="0" w:color="auto"/>
        <w:left w:val="none" w:sz="0" w:space="0" w:color="auto"/>
        <w:bottom w:val="none" w:sz="0" w:space="0" w:color="auto"/>
        <w:right w:val="none" w:sz="0" w:space="0" w:color="auto"/>
      </w:divBdr>
    </w:div>
    <w:div w:id="11716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https://upload.wikimedia.org/wikipedia/commons/f/f0/Map_of_northern_Rome%2C_Piazza_del_Popolo%2C_by_Nolli.jp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254</Words>
  <Characters>1399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nelleke bak</dc:creator>
  <cp:keywords/>
  <dc:description/>
  <cp:lastModifiedBy>nelleke bak</cp:lastModifiedBy>
  <cp:revision>2</cp:revision>
  <dcterms:created xsi:type="dcterms:W3CDTF">2018-10-16T16:48:00Z</dcterms:created>
  <dcterms:modified xsi:type="dcterms:W3CDTF">2018-10-16T16:48:00Z</dcterms:modified>
</cp:coreProperties>
</file>